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3" w:rsidRPr="000C0D43" w:rsidRDefault="000C0D43" w:rsidP="000C0D43">
      <w:pPr>
        <w:jc w:val="center"/>
        <w:rPr>
          <w:rFonts w:ascii="Times New Roman" w:hAnsi="Times New Roman" w:cs="Times New Roman"/>
          <w:b/>
        </w:rPr>
      </w:pPr>
      <w:r w:rsidRPr="000C0D43">
        <w:rPr>
          <w:rFonts w:ascii="Times New Roman" w:hAnsi="Times New Roman" w:cs="Times New Roman"/>
          <w:b/>
        </w:rPr>
        <w:t xml:space="preserve">СОГЛАШЕНИЕ </w:t>
      </w:r>
    </w:p>
    <w:p w:rsidR="000C0D43" w:rsidRPr="000C0D43" w:rsidRDefault="000C0D43" w:rsidP="000C0D43">
      <w:pPr>
        <w:jc w:val="center"/>
        <w:rPr>
          <w:rFonts w:ascii="Times New Roman" w:hAnsi="Times New Roman" w:cs="Times New Roman"/>
          <w:b/>
        </w:rPr>
      </w:pPr>
      <w:r w:rsidRPr="000C0D43">
        <w:rPr>
          <w:rFonts w:ascii="Times New Roman" w:hAnsi="Times New Roman" w:cs="Times New Roman"/>
          <w:b/>
        </w:rPr>
        <w:t>ОБ ОБМЕНЕ ЭЛЕКТРОННЫМИ ДОКУМЕНТАМИ</w:t>
      </w:r>
    </w:p>
    <w:p w:rsidR="000C0D43" w:rsidRPr="000C0D43" w:rsidRDefault="000C0D43" w:rsidP="000C0D43">
      <w:pPr>
        <w:rPr>
          <w:rFonts w:ascii="Times New Roman" w:hAnsi="Times New Roman" w:cs="Times New Roman"/>
        </w:rPr>
      </w:pPr>
    </w:p>
    <w:p w:rsidR="000C0D43" w:rsidRPr="000C0D43" w:rsidRDefault="000C0D43" w:rsidP="000C0D43">
      <w:pPr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г. </w:t>
      </w:r>
      <w:r w:rsidR="00E4350A">
        <w:rPr>
          <w:rFonts w:ascii="Times New Roman" w:hAnsi="Times New Roman" w:cs="Times New Roman"/>
        </w:rPr>
        <w:t>Санкт-Петербург</w:t>
      </w:r>
      <w:r w:rsidRPr="000C0D43">
        <w:rPr>
          <w:rFonts w:ascii="Times New Roman" w:hAnsi="Times New Roman" w:cs="Times New Roman"/>
        </w:rPr>
        <w:tab/>
      </w:r>
      <w:r w:rsidRPr="000C0D43">
        <w:rPr>
          <w:rFonts w:ascii="Times New Roman" w:hAnsi="Times New Roman" w:cs="Times New Roman"/>
        </w:rPr>
        <w:tab/>
      </w:r>
      <w:r w:rsidRPr="000C0D43">
        <w:rPr>
          <w:rFonts w:ascii="Times New Roman" w:hAnsi="Times New Roman" w:cs="Times New Roman"/>
        </w:rPr>
        <w:tab/>
      </w:r>
      <w:r w:rsidRPr="000C0D43">
        <w:rPr>
          <w:rFonts w:ascii="Times New Roman" w:hAnsi="Times New Roman" w:cs="Times New Roman"/>
        </w:rPr>
        <w:tab/>
      </w:r>
      <w:r w:rsidRPr="000C0D43">
        <w:rPr>
          <w:rFonts w:ascii="Times New Roman" w:hAnsi="Times New Roman" w:cs="Times New Roman"/>
        </w:rPr>
        <w:tab/>
      </w:r>
      <w:r w:rsidR="00E4350A">
        <w:rPr>
          <w:rFonts w:ascii="Times New Roman" w:hAnsi="Times New Roman" w:cs="Times New Roman"/>
        </w:rPr>
        <w:t xml:space="preserve">                      </w:t>
      </w:r>
      <w:r w:rsidR="00F352C7">
        <w:rPr>
          <w:rFonts w:ascii="Times New Roman" w:hAnsi="Times New Roman" w:cs="Times New Roman"/>
        </w:rPr>
        <w:t xml:space="preserve">  </w:t>
      </w:r>
      <w:r w:rsidR="00AF3D1F">
        <w:rPr>
          <w:rFonts w:ascii="Times New Roman" w:hAnsi="Times New Roman" w:cs="Times New Roman"/>
        </w:rPr>
        <w:tab/>
      </w:r>
      <w:r w:rsidRPr="000C0D43">
        <w:rPr>
          <w:rFonts w:ascii="Times New Roman" w:hAnsi="Times New Roman" w:cs="Times New Roman"/>
        </w:rPr>
        <w:t>"</w:t>
      </w:r>
      <w:r w:rsidR="00574BD6">
        <w:rPr>
          <w:rFonts w:ascii="Times New Roman" w:hAnsi="Times New Roman" w:cs="Times New Roman"/>
        </w:rPr>
        <w:t>_____</w:t>
      </w:r>
      <w:r w:rsidRPr="000C0D43">
        <w:rPr>
          <w:rFonts w:ascii="Times New Roman" w:hAnsi="Times New Roman" w:cs="Times New Roman"/>
        </w:rPr>
        <w:t>"</w:t>
      </w:r>
      <w:r w:rsidR="00574BD6">
        <w:rPr>
          <w:rFonts w:ascii="Times New Roman" w:hAnsi="Times New Roman" w:cs="Times New Roman"/>
        </w:rPr>
        <w:t>_____________</w:t>
      </w:r>
      <w:r w:rsidR="00CD157C">
        <w:rPr>
          <w:rFonts w:ascii="Times New Roman" w:hAnsi="Times New Roman" w:cs="Times New Roman"/>
        </w:rPr>
        <w:t xml:space="preserve"> </w:t>
      </w:r>
      <w:r w:rsidRPr="000C0D43">
        <w:rPr>
          <w:rFonts w:ascii="Times New Roman" w:hAnsi="Times New Roman" w:cs="Times New Roman"/>
        </w:rPr>
        <w:t>20</w:t>
      </w:r>
      <w:r w:rsidR="0069688D">
        <w:rPr>
          <w:rFonts w:ascii="Times New Roman" w:hAnsi="Times New Roman" w:cs="Times New Roman"/>
        </w:rPr>
        <w:t>20</w:t>
      </w:r>
      <w:bookmarkStart w:id="0" w:name="_GoBack"/>
      <w:bookmarkEnd w:id="0"/>
      <w:r w:rsidRPr="000C0D43">
        <w:rPr>
          <w:rFonts w:ascii="Times New Roman" w:hAnsi="Times New Roman" w:cs="Times New Roman"/>
          <w:lang w:val="en-US"/>
        </w:rPr>
        <w:t> </w:t>
      </w:r>
      <w:r w:rsidRPr="000C0D43">
        <w:rPr>
          <w:rFonts w:ascii="Times New Roman" w:hAnsi="Times New Roman" w:cs="Times New Roman"/>
        </w:rPr>
        <w:t>г.</w:t>
      </w:r>
    </w:p>
    <w:p w:rsidR="000C0D43" w:rsidRPr="000C0D43" w:rsidRDefault="00E4350A" w:rsidP="00F352C7">
      <w:pPr>
        <w:jc w:val="both"/>
        <w:rPr>
          <w:rFonts w:ascii="Times New Roman" w:hAnsi="Times New Roman" w:cs="Times New Roman"/>
        </w:rPr>
      </w:pPr>
      <w:r w:rsidRPr="00E4350A">
        <w:rPr>
          <w:rFonts w:ascii="Times New Roman" w:hAnsi="Times New Roman" w:cs="Times New Roman"/>
          <w:b/>
        </w:rPr>
        <w:t>ООО "</w:t>
      </w:r>
      <w:r w:rsidR="00AA52B6">
        <w:rPr>
          <w:rFonts w:ascii="Times New Roman" w:hAnsi="Times New Roman" w:cs="Times New Roman"/>
          <w:b/>
        </w:rPr>
        <w:t>ТФ ЛАДЬЯ</w:t>
      </w:r>
      <w:r w:rsidRPr="00E4350A">
        <w:rPr>
          <w:rFonts w:ascii="Times New Roman" w:hAnsi="Times New Roman" w:cs="Times New Roman"/>
          <w:b/>
        </w:rPr>
        <w:t>"</w:t>
      </w:r>
      <w:r w:rsidRPr="00E4350A">
        <w:rPr>
          <w:rFonts w:ascii="Times New Roman" w:hAnsi="Times New Roman" w:cs="Times New Roman"/>
        </w:rPr>
        <w:t xml:space="preserve"> в лице Генерального директора </w:t>
      </w:r>
      <w:proofErr w:type="spellStart"/>
      <w:r w:rsidR="00AA52B6">
        <w:rPr>
          <w:rFonts w:ascii="Times New Roman" w:hAnsi="Times New Roman" w:cs="Times New Roman"/>
        </w:rPr>
        <w:t>Газиной</w:t>
      </w:r>
      <w:proofErr w:type="spellEnd"/>
      <w:r w:rsidR="00AA52B6">
        <w:rPr>
          <w:rFonts w:ascii="Times New Roman" w:hAnsi="Times New Roman" w:cs="Times New Roman"/>
        </w:rPr>
        <w:t xml:space="preserve"> Елены Юрьевны</w:t>
      </w:r>
      <w:r w:rsidR="00574BD6">
        <w:rPr>
          <w:rFonts w:ascii="Times New Roman" w:hAnsi="Times New Roman" w:cs="Times New Roman"/>
        </w:rPr>
        <w:t>, действующего</w:t>
      </w:r>
      <w:r w:rsidR="00CD157C" w:rsidRPr="000C0D43">
        <w:rPr>
          <w:rFonts w:ascii="Times New Roman" w:hAnsi="Times New Roman" w:cs="Times New Roman"/>
        </w:rPr>
        <w:t xml:space="preserve"> на основании Устава, </w:t>
      </w:r>
      <w:proofErr w:type="gramStart"/>
      <w:r w:rsidR="00CD157C" w:rsidRPr="000C0D43">
        <w:rPr>
          <w:rFonts w:ascii="Times New Roman" w:hAnsi="Times New Roman" w:cs="Times New Roman"/>
        </w:rPr>
        <w:t>имен</w:t>
      </w:r>
      <w:r w:rsidR="00574BD6">
        <w:rPr>
          <w:rFonts w:ascii="Times New Roman" w:hAnsi="Times New Roman" w:cs="Times New Roman"/>
        </w:rPr>
        <w:t>уемый</w:t>
      </w:r>
      <w:proofErr w:type="gramEnd"/>
      <w:r w:rsidR="00574BD6">
        <w:rPr>
          <w:rFonts w:ascii="Times New Roman" w:hAnsi="Times New Roman" w:cs="Times New Roman"/>
        </w:rPr>
        <w:t xml:space="preserve"> в дальнейшем "Сторона-1</w:t>
      </w:r>
      <w:r w:rsidR="00CD157C">
        <w:rPr>
          <w:rFonts w:ascii="Times New Roman" w:hAnsi="Times New Roman" w:cs="Times New Roman"/>
        </w:rPr>
        <w:t>"</w:t>
      </w:r>
      <w:r w:rsidR="00574BD6">
        <w:rPr>
          <w:rFonts w:ascii="Times New Roman" w:hAnsi="Times New Roman" w:cs="Times New Roman"/>
        </w:rPr>
        <w:t xml:space="preserve">,и </w:t>
      </w:r>
      <w:r w:rsidR="00574BD6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____________________</w:t>
      </w:r>
      <w:r w:rsidR="00574BD6" w:rsidRPr="00231D33">
        <w:rPr>
          <w:rFonts w:ascii="yandex-sans" w:hAnsi="yandex-sans"/>
          <w:color w:val="000000"/>
          <w:shd w:val="clear" w:color="auto" w:fill="FFFFFF"/>
        </w:rPr>
        <w:t xml:space="preserve">в лице </w:t>
      </w:r>
      <w:r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__________________________________</w:t>
      </w:r>
      <w:r w:rsidR="00574BD6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574BD6" w:rsidRPr="000C0D43">
        <w:rPr>
          <w:rFonts w:ascii="Times New Roman" w:hAnsi="Times New Roman" w:cs="Times New Roman"/>
        </w:rPr>
        <w:t>, и</w:t>
      </w:r>
      <w:r w:rsidR="00574BD6">
        <w:rPr>
          <w:rFonts w:ascii="Times New Roman" w:hAnsi="Times New Roman" w:cs="Times New Roman"/>
        </w:rPr>
        <w:t xml:space="preserve">менуемый в дальнейшем "Сторона-2" </w:t>
      </w:r>
      <w:r w:rsidR="000C0D43" w:rsidRPr="000C0D43">
        <w:rPr>
          <w:rFonts w:ascii="Times New Roman" w:hAnsi="Times New Roman" w:cs="Times New Roman"/>
        </w:rPr>
        <w:t>вместе именуемые "Стороны", заключили настоящее соглашение о нижеследующем:</w:t>
      </w:r>
    </w:p>
    <w:p w:rsidR="000C0D43" w:rsidRPr="000C0D43" w:rsidRDefault="000C0D43" w:rsidP="000C0D43">
      <w:pPr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1. ТЕРМИНЫ И ОПРЕДЕЛЕНИЯ</w:t>
      </w:r>
    </w:p>
    <w:p w:rsidR="000C0D43" w:rsidRPr="000C0D43" w:rsidRDefault="000C0D43" w:rsidP="00AA52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1.1. Электронный документ (ЭД) – информация в электронно-цифровой форме, пригодная для обработки в программах системы "1С</w:t>
      </w:r>
      <w:proofErr w:type="gramStart"/>
      <w:r w:rsidRPr="000C0D43">
        <w:rPr>
          <w:rFonts w:ascii="Times New Roman" w:hAnsi="Times New Roman" w:cs="Times New Roman"/>
        </w:rPr>
        <w:t>:П</w:t>
      </w:r>
      <w:proofErr w:type="gramEnd"/>
      <w:r w:rsidRPr="000C0D43">
        <w:rPr>
          <w:rFonts w:ascii="Times New Roman" w:hAnsi="Times New Roman" w:cs="Times New Roman"/>
        </w:rPr>
        <w:t xml:space="preserve">редприятие". Электронный документ может быть формализованным и неформализованным. </w:t>
      </w:r>
    </w:p>
    <w:p w:rsidR="000C0D43" w:rsidRPr="000C0D43" w:rsidRDefault="000C0D43" w:rsidP="00AA52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1.2. 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</w:r>
    </w:p>
    <w:p w:rsidR="000C0D43" w:rsidRPr="000C0D43" w:rsidRDefault="000C0D43" w:rsidP="00AA52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1.2.1. 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0C0D43" w:rsidRPr="000C0D43" w:rsidRDefault="000C0D43" w:rsidP="00AA52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1.2.2. 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</w:t>
      </w:r>
    </w:p>
    <w:p w:rsidR="000C0D43" w:rsidRPr="000C0D43" w:rsidRDefault="000C0D43" w:rsidP="00AA52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1.3. Электронный документооборот (ЭДО) – процесс обмена электронными документами, подписанными ЭП, между Сторонами.</w:t>
      </w:r>
    </w:p>
    <w:p w:rsidR="000C0D43" w:rsidRPr="000C0D43" w:rsidRDefault="000C0D43" w:rsidP="00AA52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1.4. 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0C0D43" w:rsidRPr="000C0D43" w:rsidRDefault="000C0D43" w:rsidP="00AA52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1.5. Направляющая Сторона – Сторона-1 или Сторона-2, направляющая документ в электронном виде по телекоммуникационным каналам связи другой Стороне.</w:t>
      </w:r>
    </w:p>
    <w:p w:rsidR="000C0D43" w:rsidRPr="000C0D43" w:rsidRDefault="000C0D43" w:rsidP="00AA52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1.6. 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0C0D43" w:rsidRPr="000C0D43" w:rsidRDefault="000C0D43" w:rsidP="00AA52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1.7. Документ – общее название документов, которыми обмениваются Стороны настоящего Соглашения, за исключением счета-фактуры.</w:t>
      </w:r>
    </w:p>
    <w:p w:rsidR="000C0D43" w:rsidRDefault="000C0D43" w:rsidP="00AA52B6">
      <w:pPr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1.8. Прямой обмен – обмен электронными документами между хозяйствующими субъектами без участия Оператора.</w:t>
      </w:r>
    </w:p>
    <w:p w:rsidR="007101EB" w:rsidRDefault="007101EB" w:rsidP="000C0D43">
      <w:pPr>
        <w:ind w:firstLine="539"/>
        <w:rPr>
          <w:rFonts w:ascii="Times New Roman" w:hAnsi="Times New Roman" w:cs="Times New Roman"/>
        </w:rPr>
      </w:pPr>
    </w:p>
    <w:p w:rsidR="00F352C7" w:rsidRDefault="00F352C7" w:rsidP="000C0D43">
      <w:pPr>
        <w:ind w:firstLine="539"/>
        <w:rPr>
          <w:rFonts w:ascii="Times New Roman" w:hAnsi="Times New Roman" w:cs="Times New Roman"/>
        </w:rPr>
      </w:pPr>
    </w:p>
    <w:p w:rsidR="007101EB" w:rsidRPr="000C0D43" w:rsidRDefault="007101EB" w:rsidP="000C0D43">
      <w:pPr>
        <w:ind w:firstLine="539"/>
        <w:rPr>
          <w:rFonts w:ascii="Times New Roman" w:hAnsi="Times New Roman" w:cs="Times New Roman"/>
        </w:rPr>
      </w:pPr>
    </w:p>
    <w:p w:rsidR="000C0D43" w:rsidRPr="000C0D43" w:rsidRDefault="000C0D43" w:rsidP="00E47D2C">
      <w:pPr>
        <w:jc w:val="center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lastRenderedPageBreak/>
        <w:t>2. ПРЕДМЕТ СОГЛАШЕНИЯ</w:t>
      </w:r>
    </w:p>
    <w:p w:rsidR="000C0D43" w:rsidRPr="00E47D2C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2.1. Настоящим Соглашением Стороны устанавливают порядок ЭДО во исполнение своих обязательств </w:t>
      </w:r>
      <w:r w:rsidRPr="00772E80">
        <w:rPr>
          <w:rFonts w:ascii="Times New Roman" w:hAnsi="Times New Roman" w:cs="Times New Roman"/>
        </w:rPr>
        <w:t>по Договору №</w:t>
      </w:r>
      <w:r w:rsidR="00E4350A">
        <w:rPr>
          <w:rFonts w:ascii="Times New Roman" w:hAnsi="Times New Roman" w:cs="Times New Roman"/>
        </w:rPr>
        <w:t>______________________________.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2.2. Электронные документы, которыми обмениваются Стороны настоящего Соглашения, могут быть подписаны Квалифицированной ЭП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2.3. Стороны соглашаются признавать полученные (направленные) электронные документы, перечень и форматы которых приведены в Приложении 1 к настоящему Соглашению (далее – "Сфера действия"), равнозначными аналогичным документам на бумажных носителях. </w:t>
      </w:r>
    </w:p>
    <w:p w:rsidR="000C0D43" w:rsidRPr="00AC7EE9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2.4. 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</w:t>
      </w:r>
      <w:r w:rsidR="00ED77CD">
        <w:rPr>
          <w:rFonts w:ascii="Times New Roman" w:hAnsi="Times New Roman" w:cs="Times New Roman"/>
        </w:rPr>
        <w:t xml:space="preserve">, </w:t>
      </w:r>
      <w:r w:rsidRPr="000C0D43">
        <w:rPr>
          <w:rFonts w:ascii="Times New Roman" w:hAnsi="Times New Roman" w:cs="Times New Roman"/>
        </w:rPr>
        <w:t xml:space="preserve">приказом </w:t>
      </w:r>
      <w:r w:rsidR="00ED77CD" w:rsidRPr="00AC7EE9">
        <w:rPr>
          <w:rFonts w:ascii="Times New Roman" w:hAnsi="Times New Roman" w:cs="Times New Roman"/>
        </w:rPr>
        <w:t>Минфина России от 10.11.2015 № 174н.</w:t>
      </w:r>
    </w:p>
    <w:p w:rsidR="000C0D43" w:rsidRPr="000C0D43" w:rsidRDefault="000C0D43" w:rsidP="00AA52B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2.5. Стороны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аккредитованном удостоверяющем центре в соответствии с нормами Закона № 63-ФЗ (далее – "УЦ");</w:t>
      </w:r>
    </w:p>
    <w:p w:rsidR="000C0D43" w:rsidRPr="000C0D43" w:rsidRDefault="000C0D43" w:rsidP="00AA52B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2.6. 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0C0D43" w:rsidRPr="000C0D43" w:rsidRDefault="000C0D43" w:rsidP="00AA52B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2.7. 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собойформаты.</w:t>
      </w:r>
    </w:p>
    <w:p w:rsidR="000C0D43" w:rsidRPr="000C0D43" w:rsidRDefault="000C0D43" w:rsidP="00E47D2C">
      <w:pPr>
        <w:jc w:val="center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3. ПРИЗНАНИЕ ЭЛЕКТРОННЫХ ДОКУМЕНТОВ РАВНОЗНАЧНЫМИ ДОКУМЕНТАМ НА БУМАЖНОМ НОСИТЕЛЕ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3.1. Подписанный с помощью квалифицированной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установления, изменения и </w:t>
      </w:r>
      <w:proofErr w:type="gramStart"/>
      <w:r w:rsidRPr="000C0D43">
        <w:rPr>
          <w:rFonts w:ascii="Times New Roman" w:hAnsi="Times New Roman" w:cs="Times New Roman"/>
        </w:rPr>
        <w:t>прекращения</w:t>
      </w:r>
      <w:proofErr w:type="gramEnd"/>
      <w:r w:rsidRPr="000C0D43">
        <w:rPr>
          <w:rFonts w:ascii="Times New Roman" w:hAnsi="Times New Roman" w:cs="Times New Roman"/>
        </w:rPr>
        <w:t xml:space="preserve"> взаимных прав и обязанностей при одновременном соблюдении следующих условий:</w:t>
      </w:r>
    </w:p>
    <w:p w:rsidR="000C0D43" w:rsidRPr="000C0D43" w:rsidRDefault="000C0D43" w:rsidP="000C0D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подтверждена действительность сертификата КЭП, с помощью которой подписан данный электронный документ, на дату подписания документа;</w:t>
      </w:r>
    </w:p>
    <w:p w:rsidR="000C0D43" w:rsidRPr="000C0D43" w:rsidRDefault="000C0D43" w:rsidP="000C0D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получен положительный результат проверки принадлежности владельцу квалифицированного сертификата КЭП, с помощью которой подписан данный электронный документ;</w:t>
      </w:r>
    </w:p>
    <w:p w:rsidR="000C0D43" w:rsidRPr="000C0D43" w:rsidRDefault="000C0D43" w:rsidP="000C0D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подтверждено отсутствие изменений, внесенных в этот документ после его подписания; </w:t>
      </w:r>
    </w:p>
    <w:p w:rsidR="000C0D43" w:rsidRPr="000C0D43" w:rsidRDefault="000C0D43" w:rsidP="000C0D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электронный документ относится к Сфере действия, а ЭП, с помощью которой он подписан, используется с учетом ограничений, содержащихся в сертификате КЭП.</w:t>
      </w:r>
    </w:p>
    <w:p w:rsidR="000C0D43" w:rsidRPr="000C0D43" w:rsidRDefault="000C0D43" w:rsidP="00AA52B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3.2. При соблюдении условий, приведенных выше в п. 3.1.,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 При этом в случае использования Сторонами при подписании документа электронной цифровой подписи, выданной в соответствии с Федеральным законом от 10.01.2002 </w:t>
      </w:r>
      <w:r w:rsidRPr="000C0D43">
        <w:rPr>
          <w:rFonts w:ascii="Times New Roman" w:hAnsi="Times New Roman" w:cs="Times New Roman"/>
        </w:rPr>
        <w:lastRenderedPageBreak/>
        <w:t>№ 1-ФЗ в период его действия, такой электронный документ признается электронным документом, подписанным квалифицированной электронной подписью в соответствии с Законом № 63-ФЗ.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3.3.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 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3.4. 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</w:t>
      </w:r>
      <w:proofErr w:type="gramStart"/>
      <w:r w:rsidRPr="000C0D43">
        <w:rPr>
          <w:rFonts w:ascii="Times New Roman" w:hAnsi="Times New Roman" w:cs="Times New Roman"/>
        </w:rPr>
        <w:t>пределах</w:t>
      </w:r>
      <w:proofErr w:type="gramEnd"/>
      <w:r w:rsidRPr="000C0D43">
        <w:rPr>
          <w:rFonts w:ascii="Times New Roman" w:hAnsi="Times New Roman" w:cs="Times New Roman"/>
        </w:rPr>
        <w:t xml:space="preserve"> имеющихся у него полномочий.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3.5. 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0C0D43" w:rsidRPr="000C0D43" w:rsidRDefault="000C0D43" w:rsidP="00E47D2C">
      <w:pPr>
        <w:jc w:val="center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4. ВЗАИМОДЕЙСТВИЕ С УДОСТОВЕРЯЮЩИМ ЦЕНТРОМ И ОПЕРАТОРОМ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451778">
        <w:rPr>
          <w:rFonts w:ascii="Times New Roman" w:hAnsi="Times New Roman" w:cs="Times New Roman"/>
        </w:rPr>
        <w:t>4.1. Стороны не позднее 15 дней после подписания настоящего Соглашения обязуются за свой счет получить сертификаты ЭП (ЭЦП), которые можно будет использовать в течение всего срока действия данного Соглашения.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4.2. 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 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4.3. 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4.4. 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0C0D43" w:rsidRPr="000C0D43" w:rsidRDefault="000C0D43" w:rsidP="00070B97">
      <w:pPr>
        <w:jc w:val="center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5. 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0C0D43" w:rsidRPr="000C0D43" w:rsidRDefault="000C0D43" w:rsidP="000C0D43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5.1. При выставлении и получении счетов-фактур Стороны руководствуются порядком, закрепленным в приказе </w:t>
      </w:r>
      <w:r w:rsidRPr="00AC7EE9">
        <w:rPr>
          <w:rFonts w:ascii="Times New Roman" w:hAnsi="Times New Roman" w:cs="Times New Roman"/>
        </w:rPr>
        <w:t xml:space="preserve">Минфина России от </w:t>
      </w:r>
      <w:r w:rsidR="00ED77CD" w:rsidRPr="00AC7EE9">
        <w:rPr>
          <w:rFonts w:ascii="Times New Roman" w:hAnsi="Times New Roman" w:cs="Times New Roman"/>
        </w:rPr>
        <w:t>10</w:t>
      </w:r>
      <w:r w:rsidRPr="00AC7EE9">
        <w:rPr>
          <w:rFonts w:ascii="Times New Roman" w:hAnsi="Times New Roman" w:cs="Times New Roman"/>
        </w:rPr>
        <w:t>.</w:t>
      </w:r>
      <w:r w:rsidR="00ED77CD" w:rsidRPr="00AC7EE9">
        <w:rPr>
          <w:rFonts w:ascii="Times New Roman" w:hAnsi="Times New Roman" w:cs="Times New Roman"/>
        </w:rPr>
        <w:t>11</w:t>
      </w:r>
      <w:r w:rsidRPr="00AC7EE9">
        <w:rPr>
          <w:rFonts w:ascii="Times New Roman" w:hAnsi="Times New Roman" w:cs="Times New Roman"/>
        </w:rPr>
        <w:t>.201</w:t>
      </w:r>
      <w:r w:rsidR="00ED77CD" w:rsidRPr="00AC7EE9">
        <w:rPr>
          <w:rFonts w:ascii="Times New Roman" w:hAnsi="Times New Roman" w:cs="Times New Roman"/>
        </w:rPr>
        <w:t>5</w:t>
      </w:r>
      <w:r w:rsidRPr="00AC7EE9">
        <w:rPr>
          <w:rFonts w:ascii="Times New Roman" w:hAnsi="Times New Roman" w:cs="Times New Roman"/>
        </w:rPr>
        <w:t xml:space="preserve"> № </w:t>
      </w:r>
      <w:r w:rsidR="00ED77CD" w:rsidRPr="00AC7EE9">
        <w:rPr>
          <w:rFonts w:ascii="Times New Roman" w:hAnsi="Times New Roman" w:cs="Times New Roman"/>
        </w:rPr>
        <w:t>174н</w:t>
      </w:r>
      <w:r w:rsidRPr="00AC7EE9">
        <w:rPr>
          <w:rFonts w:ascii="Times New Roman" w:hAnsi="Times New Roman" w:cs="Times New Roman"/>
        </w:rPr>
        <w:t>.</w:t>
      </w:r>
    </w:p>
    <w:p w:rsidR="000C0D43" w:rsidRPr="000C0D43" w:rsidRDefault="000C0D43" w:rsidP="00070B97">
      <w:pPr>
        <w:jc w:val="center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6. ПОРЯДОК ВЫСТАВЛЕНИЯ, НАПРАВЛЕНИЯ И ОБМЕНА НАКЛАДНЫМИ И АКТАМИ ЧЕРЕЗ ОПЕРАТОРА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6.1.</w:t>
      </w:r>
      <w:r w:rsidRPr="000C0D43">
        <w:rPr>
          <w:rFonts w:ascii="Times New Roman" w:hAnsi="Times New Roman" w:cs="Times New Roman"/>
        </w:rPr>
        <w:tab/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lastRenderedPageBreak/>
        <w:t xml:space="preserve">6.2. 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отправки Документа, формирует Подтверждение даты отправки (ПДО) и отправляет его Направляющей Стороне. 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6.3. Направляющая Сторона при получении ПДО проверяет действительность сертификата КЭП и сохраняет его в системе ПО.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6.4. 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6.5. 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6.5. Одновременно Получающая Сторона не позднее одного рабочего дня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6.7. Направляющая сторона, получив ИОП, проверяет действительность сертификата КЭП и сохраняет его в системе ПО.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6.8. Получающая Сторона, ознакомившись с Документом, может не позднее одного рабочего дня совершить одно из следующих действий: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6.8.1. Сформировать Титул покупателя (ТП) или Титул заказчика (ТЗ),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6.8.2. 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6.9. Направляющая Сторона, получившая ТП (ТЗ) либо УОУ, проверяет действительность сертификата КЭП и сохраняет их в системе ПО.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6.10. Одновременно Направляющая сторона не позднее одного рабочего дня вносит исправления в полученный документ и повторяет действия, установленные п. 6.1. настоящего Соглашения. </w:t>
      </w:r>
    </w:p>
    <w:p w:rsidR="000C0D43" w:rsidRPr="000C0D43" w:rsidRDefault="000C0D43" w:rsidP="00070B97">
      <w:pPr>
        <w:jc w:val="center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7. ПОРЯДОК ПРЯМОГО ОБМЕНА ДОКУМЕНТАМИ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7.1.</w:t>
      </w:r>
      <w:r w:rsidRPr="000C0D43">
        <w:rPr>
          <w:rFonts w:ascii="Times New Roman" w:hAnsi="Times New Roman" w:cs="Times New Roman"/>
        </w:rPr>
        <w:tab/>
        <w:t xml:space="preserve"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 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7.2. Получающая Сторона при получении Документа проверяет действительность сертификата КЭП и сохраняет Документ в системе ПО.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7.3. Получающая Сторона, ознакомившись с Документом, может совершить одно из следующих действий не позднее одного рабочего дня: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7.3.1. Сформировать Уведомление о принятии (УОП), которое представляет собой либо Титул покупателя (ТП) или Титул заказчика (ТЗ) с КЭП Получающей Стороны, либо КЭП Получающей Стороны под исходным Документом, и отправить Направляющей стороне – в том случае, если Получающая Сторона согласна с содержанием Документа.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7.3.2. 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lastRenderedPageBreak/>
        <w:t>7.4. Направляющая Сторона, получившая УОП либо УОУ, проверяет действительность сертификата КЭП и сохраняет их в системе ПО.</w:t>
      </w:r>
    </w:p>
    <w:p w:rsidR="000C0D43" w:rsidRDefault="000C0D43" w:rsidP="00E47D2C">
      <w:pPr>
        <w:jc w:val="center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8. ПОРЯДОК ПРЯМОГО ОБМЕНА НЕФОРМАЛИЗОВАННЫМИ ДОКУМЕНТАМИ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8.1.</w:t>
      </w:r>
      <w:r w:rsidRPr="000C0D43">
        <w:rPr>
          <w:rFonts w:ascii="Times New Roman" w:hAnsi="Times New Roman" w:cs="Times New Roman"/>
        </w:rPr>
        <w:tab/>
        <w:t xml:space="preserve"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Стороны. 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8.2. Получающая Сторона при получении Документа проверяет действительность сертификата КЭП и сохраняет Документ в системе ПО.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8.3. Получающая Сторона, ознакомившись с документом, может совершить одно из следующих действий: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8.3.1. 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8.3.2. При несогласии с содержанием Документа – не подписывать Документ и не отправлять его Направляющей стороне.</w:t>
      </w:r>
    </w:p>
    <w:p w:rsidR="000C0D43" w:rsidRPr="000C0D43" w:rsidRDefault="000C0D43" w:rsidP="007101EB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8.4. Направляющая Сторона, получившая Документ, проверяет действительность сертификата КЭП и сохраняет их в системе ПО.</w:t>
      </w:r>
    </w:p>
    <w:p w:rsidR="000C0D43" w:rsidRPr="000C0D43" w:rsidRDefault="000C0D43" w:rsidP="00E47D2C">
      <w:pPr>
        <w:jc w:val="center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9. ПРОЧИЕ УСЛОВИЯ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9.1. В случае несоответствия государственного календаря рабочего времени Стороны-2 (Получающей Стороны) с производственным календарем РФ Сторона-2 (Получающая Сторона) обязана направить извещение о получении Документа (счета-фактуры) в электронном виде в первый рабочий день согласно государственному календарю рабочего времени Стороны-2 (Получающей Стороны).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9.2. 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2.7.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9.3. 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0C0D43" w:rsidRPr="000C0D43" w:rsidRDefault="000C0D43" w:rsidP="0059218D">
      <w:pPr>
        <w:jc w:val="center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10. РАЗРЕШЕНИЕ СПОРОВ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10.1. Квалифицированная ЭП, которой подписан документ, удовлетворяющий условиям, перечисленным выше в п. 3.1., признается действительной до тех пор, пока решением суда не установлено иное.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10.2. 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</w:t>
      </w:r>
      <w:r w:rsidRPr="000C0D43">
        <w:rPr>
          <w:rFonts w:ascii="Times New Roman" w:hAnsi="Times New Roman" w:cs="Times New Roman"/>
        </w:rPr>
        <w:lastRenderedPageBreak/>
        <w:t>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 xml:space="preserve">10.3. 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0C0D43" w:rsidRPr="000C0D43" w:rsidRDefault="000C0D43" w:rsidP="009063AA">
      <w:pPr>
        <w:jc w:val="center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11. ДЕЙСТВИЕ СОГЛАШЕНИЯ И ПОРЯДОК ЕГО ИЗМЕНЕНИЯ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11.1. Настоящее</w:t>
      </w:r>
      <w:r w:rsidR="005156E6">
        <w:rPr>
          <w:rFonts w:ascii="Times New Roman" w:hAnsi="Times New Roman" w:cs="Times New Roman"/>
        </w:rPr>
        <w:t xml:space="preserve"> Соглашение заключено сроком на 12</w:t>
      </w:r>
      <w:r w:rsidRPr="000C0D43">
        <w:rPr>
          <w:rFonts w:ascii="Times New Roman" w:hAnsi="Times New Roman" w:cs="Times New Roman"/>
        </w:rPr>
        <w:t xml:space="preserve"> месяцев.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 </w:t>
      </w:r>
    </w:p>
    <w:p w:rsidR="000C0D43" w:rsidRP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11.2. 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0C0D43" w:rsidRDefault="000C0D43" w:rsidP="00AA52B6">
      <w:pPr>
        <w:jc w:val="both"/>
        <w:rPr>
          <w:rFonts w:ascii="Times New Roman" w:hAnsi="Times New Roman" w:cs="Times New Roman"/>
        </w:rPr>
      </w:pPr>
      <w:r w:rsidRPr="000C0D43">
        <w:rPr>
          <w:rFonts w:ascii="Times New Roman" w:hAnsi="Times New Roman" w:cs="Times New Roman"/>
        </w:rPr>
        <w:t>11.3. Соглашения об изменении, продлении срока действия или досрочном прекращении настоящего Соглашения и приложений к нему могут быть совершены только в виде бумажных документов, подписанных Сторонами собственноручно.</w:t>
      </w:r>
    </w:p>
    <w:p w:rsidR="00A06B50" w:rsidRDefault="005156E6" w:rsidP="00AA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11.4.Соглашение продлевается на очередной календарный </w:t>
      </w:r>
      <w:proofErr w:type="gramStart"/>
      <w:r>
        <w:rPr>
          <w:rFonts w:ascii="Times New Roman" w:hAnsi="Times New Roman" w:cs="Times New Roman"/>
        </w:rPr>
        <w:t>год</w:t>
      </w:r>
      <w:proofErr w:type="gramEnd"/>
      <w:r>
        <w:rPr>
          <w:rFonts w:ascii="Times New Roman" w:hAnsi="Times New Roman" w:cs="Times New Roman"/>
        </w:rPr>
        <w:t xml:space="preserve"> если ни одна из Сторон письменно не сообщит о своем намерении прекратить Соглашение не менее чем за 30</w:t>
      </w:r>
      <w:r w:rsidR="007101EB">
        <w:rPr>
          <w:rFonts w:ascii="Times New Roman" w:hAnsi="Times New Roman" w:cs="Times New Roman"/>
        </w:rPr>
        <w:t xml:space="preserve"> (Т</w:t>
      </w:r>
      <w:r>
        <w:rPr>
          <w:rFonts w:ascii="Times New Roman" w:hAnsi="Times New Roman" w:cs="Times New Roman"/>
        </w:rPr>
        <w:t>ридцать календарных дней до предполагаемого момента расторжения договора.</w:t>
      </w:r>
    </w:p>
    <w:p w:rsidR="000C0D43" w:rsidRPr="000C0D43" w:rsidRDefault="00AA52B6" w:rsidP="00AA52B6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C0D43" w:rsidRPr="000C0D43">
        <w:rPr>
          <w:rFonts w:ascii="Times New Roman" w:hAnsi="Times New Roman" w:cs="Times New Roman"/>
        </w:rPr>
        <w:t>. ПОДПИСИ И РЕКВИЗИТЫ СТОРОН</w:t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4770"/>
        <w:gridCol w:w="4770"/>
      </w:tblGrid>
      <w:tr w:rsidR="00574BD6" w:rsidRPr="000C0D43" w:rsidTr="00574BD6">
        <w:tc>
          <w:tcPr>
            <w:tcW w:w="4770" w:type="dxa"/>
          </w:tcPr>
          <w:p w:rsidR="00574BD6" w:rsidRPr="000C0D43" w:rsidRDefault="00574BD6" w:rsidP="00A66508">
            <w:pPr>
              <w:jc w:val="both"/>
              <w:rPr>
                <w:rFonts w:ascii="Times New Roman" w:hAnsi="Times New Roman" w:cs="Times New Roman"/>
              </w:rPr>
            </w:pPr>
            <w:r w:rsidRPr="000C0D43">
              <w:rPr>
                <w:rFonts w:ascii="Times New Roman" w:hAnsi="Times New Roman" w:cs="Times New Roman"/>
              </w:rPr>
              <w:t>Сторона-1</w:t>
            </w:r>
          </w:p>
        </w:tc>
        <w:tc>
          <w:tcPr>
            <w:tcW w:w="4770" w:type="dxa"/>
          </w:tcPr>
          <w:p w:rsidR="00574BD6" w:rsidRPr="000C0D43" w:rsidRDefault="00574BD6" w:rsidP="00317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Сторона-2</w:t>
            </w:r>
          </w:p>
        </w:tc>
      </w:tr>
      <w:tr w:rsidR="00574BD6" w:rsidRPr="00F91F6B" w:rsidTr="00574BD6">
        <w:tc>
          <w:tcPr>
            <w:tcW w:w="4770" w:type="dxa"/>
          </w:tcPr>
          <w:p w:rsidR="00C27B0D" w:rsidRDefault="00EB7804" w:rsidP="00EB7804">
            <w:pPr>
              <w:rPr>
                <w:rFonts w:ascii="Arial-BoldMTBold" w:hAnsi="Arial-BoldMTBold"/>
                <w:color w:val="000000"/>
              </w:rPr>
            </w:pPr>
            <w:proofErr w:type="gramStart"/>
            <w:r w:rsidRPr="00EB7804">
              <w:rPr>
                <w:rFonts w:ascii="Times New Roman" w:hAnsi="Times New Roman" w:cs="Times New Roman"/>
                <w:b/>
              </w:rPr>
              <w:t>Общество с ограниченной ответственностью "</w:t>
            </w:r>
            <w:r w:rsidR="00AA52B6">
              <w:rPr>
                <w:rFonts w:ascii="Times New Roman" w:hAnsi="Times New Roman" w:cs="Times New Roman"/>
                <w:b/>
              </w:rPr>
              <w:t>Туристическая фирма ЛАДЬЯ</w:t>
            </w:r>
            <w:r w:rsidRPr="00EB7804">
              <w:rPr>
                <w:rFonts w:ascii="Times New Roman" w:hAnsi="Times New Roman" w:cs="Times New Roman"/>
                <w:b/>
              </w:rPr>
              <w:t>"</w:t>
            </w:r>
            <w:r>
              <w:rPr>
                <w:rFonts w:ascii="Times New Roman" w:hAnsi="Times New Roman" w:cs="Times New Roman"/>
              </w:rPr>
              <w:br/>
              <w:t>Юридический</w:t>
            </w:r>
            <w:r w:rsidRPr="00A15A02">
              <w:rPr>
                <w:rFonts w:ascii="Times New Roman" w:hAnsi="Times New Roman" w:cs="Times New Roman"/>
              </w:rPr>
              <w:t xml:space="preserve"> адрес: </w:t>
            </w:r>
            <w:r w:rsidR="00AA52B6">
              <w:rPr>
                <w:rFonts w:ascii="Arial-BoldMTBold" w:hAnsi="Arial-BoldMTBold"/>
                <w:color w:val="000000"/>
              </w:rPr>
              <w:t>191317, г. Санкт-Петербург, пл. Александра Невского, д. 2, лит.</w:t>
            </w:r>
            <w:proofErr w:type="gramEnd"/>
            <w:r w:rsidR="00AA52B6">
              <w:rPr>
                <w:rFonts w:ascii="Arial-BoldMTBold" w:hAnsi="Arial-BoldMTBold"/>
                <w:color w:val="000000"/>
              </w:rPr>
              <w:t xml:space="preserve"> </w:t>
            </w:r>
            <w:proofErr w:type="gramStart"/>
            <w:r w:rsidR="00AA52B6">
              <w:rPr>
                <w:rFonts w:ascii="Arial-BoldMTBold" w:hAnsi="Arial-BoldMTBold"/>
                <w:color w:val="000000"/>
              </w:rPr>
              <w:t>Б</w:t>
            </w:r>
            <w:proofErr w:type="gramEnd"/>
            <w:r w:rsidR="00AA52B6">
              <w:rPr>
                <w:rFonts w:ascii="Arial-BoldMTBold" w:hAnsi="Arial-BoldMTBold"/>
                <w:color w:val="000000"/>
              </w:rPr>
              <w:t>, офис 910</w:t>
            </w:r>
          </w:p>
          <w:p w:rsidR="00EB7804" w:rsidRDefault="00EB7804" w:rsidP="00EB7804">
            <w:pPr>
              <w:rPr>
                <w:rFonts w:ascii="Arial-BoldMTBold" w:hAnsi="Arial-BoldMTBold"/>
                <w:color w:val="000000"/>
              </w:rPr>
            </w:pPr>
            <w:r w:rsidRPr="00A15A02">
              <w:rPr>
                <w:rFonts w:ascii="Times New Roman" w:hAnsi="Times New Roman" w:cs="Times New Roman"/>
              </w:rPr>
              <w:t xml:space="preserve">ИНН </w:t>
            </w:r>
            <w:r w:rsidR="00AA52B6">
              <w:rPr>
                <w:rFonts w:ascii="Times New Roman" w:hAnsi="Times New Roman" w:cs="Times New Roman"/>
              </w:rPr>
              <w:t>7842483915</w:t>
            </w:r>
            <w:r w:rsidRPr="00CF28F8">
              <w:rPr>
                <w:rFonts w:ascii="Arial-BoldMTBold" w:hAnsi="Arial-BoldMTBold"/>
                <w:color w:val="000000"/>
              </w:rPr>
              <w:t xml:space="preserve">  </w:t>
            </w:r>
            <w:r w:rsidRPr="00A15A02">
              <w:rPr>
                <w:rFonts w:ascii="Times New Roman" w:hAnsi="Times New Roman" w:cs="Times New Roman"/>
              </w:rPr>
              <w:t xml:space="preserve">КПП </w:t>
            </w:r>
            <w:r w:rsidR="00AA52B6">
              <w:rPr>
                <w:rFonts w:ascii="Arial-BoldMTBold" w:hAnsi="Arial-BoldMTBold"/>
                <w:color w:val="000000"/>
              </w:rPr>
              <w:t>784201001</w:t>
            </w:r>
          </w:p>
          <w:p w:rsidR="00EB7804" w:rsidRPr="00EA7AF9" w:rsidRDefault="00EB7804" w:rsidP="00EB7804">
            <w:pPr>
              <w:rPr>
                <w:rFonts w:ascii="Arial-BoldMTBold" w:hAnsi="Arial-BoldMTBold"/>
                <w:color w:val="000000"/>
              </w:rPr>
            </w:pPr>
            <w:r w:rsidRPr="00A15A02">
              <w:rPr>
                <w:rFonts w:ascii="Times New Roman" w:hAnsi="Times New Roman" w:cs="Times New Roman"/>
              </w:rPr>
              <w:t xml:space="preserve">ОГРН </w:t>
            </w:r>
            <w:r w:rsidR="00AA52B6">
              <w:rPr>
                <w:rFonts w:ascii="Arial-BoldMTBold" w:hAnsi="Arial-BoldMTBold"/>
                <w:color w:val="000000"/>
              </w:rPr>
              <w:t>1127847541250</w:t>
            </w:r>
            <w:r w:rsidRPr="00A15A02">
              <w:rPr>
                <w:rFonts w:ascii="Times New Roman" w:hAnsi="Times New Roman" w:cs="Times New Roman"/>
              </w:rPr>
              <w:br/>
              <w:t xml:space="preserve">Тел./Факс </w:t>
            </w:r>
            <w:r w:rsidR="00AA52B6">
              <w:rPr>
                <w:rFonts w:ascii="Times New Roman" w:hAnsi="Times New Roman" w:cs="Times New Roman"/>
              </w:rPr>
              <w:t>8 (812) 326-29-22,326-29-21</w:t>
            </w:r>
          </w:p>
          <w:p w:rsidR="00EB7804" w:rsidRDefault="00EB7804" w:rsidP="00EB7804">
            <w:pPr>
              <w:rPr>
                <w:rFonts w:ascii="Times New Roman" w:hAnsi="Times New Roman" w:cs="Times New Roman"/>
              </w:rPr>
            </w:pPr>
            <w:proofErr w:type="gramStart"/>
            <w:r w:rsidRPr="00EA7AF9">
              <w:rPr>
                <w:rFonts w:ascii="Times New Roman" w:hAnsi="Times New Roman" w:cs="Times New Roman"/>
              </w:rPr>
              <w:t>р</w:t>
            </w:r>
            <w:proofErr w:type="gramEnd"/>
            <w:r w:rsidRPr="00EA7AF9">
              <w:rPr>
                <w:rFonts w:ascii="Times New Roman" w:hAnsi="Times New Roman" w:cs="Times New Roman"/>
              </w:rPr>
              <w:t xml:space="preserve">/с № </w:t>
            </w:r>
            <w:r w:rsidR="00AA52B6">
              <w:rPr>
                <w:rFonts w:ascii="Times New Roman" w:hAnsi="Times New Roman" w:cs="Times New Roman"/>
              </w:rPr>
              <w:t>40702810690470000134 в ПАО «Банк «Санкт-Петербург»</w:t>
            </w:r>
          </w:p>
          <w:p w:rsidR="00EB7804" w:rsidRPr="00EA7AF9" w:rsidRDefault="00EB7804" w:rsidP="00EB7804">
            <w:pPr>
              <w:rPr>
                <w:rFonts w:ascii="Times New Roman" w:hAnsi="Times New Roman" w:cs="Times New Roman"/>
              </w:rPr>
            </w:pPr>
            <w:r w:rsidRPr="00EA7AF9">
              <w:rPr>
                <w:rFonts w:ascii="Times New Roman" w:hAnsi="Times New Roman" w:cs="Times New Roman"/>
              </w:rPr>
              <w:t xml:space="preserve"> к/с № </w:t>
            </w:r>
            <w:r w:rsidR="00AA52B6">
              <w:rPr>
                <w:rFonts w:ascii="Times New Roman" w:hAnsi="Times New Roman" w:cs="Times New Roman"/>
              </w:rPr>
              <w:t>30101810900000000790</w:t>
            </w:r>
          </w:p>
          <w:p w:rsidR="00EB7804" w:rsidRPr="00AA52B6" w:rsidRDefault="00EB7804" w:rsidP="00EB7804">
            <w:pPr>
              <w:rPr>
                <w:rFonts w:ascii="Times New Roman" w:hAnsi="Times New Roman" w:cs="Times New Roman"/>
                <w:lang w:val="en-US"/>
              </w:rPr>
            </w:pPr>
            <w:r w:rsidRPr="00EA7AF9">
              <w:rPr>
                <w:rFonts w:ascii="Times New Roman" w:hAnsi="Times New Roman" w:cs="Times New Roman"/>
              </w:rPr>
              <w:t>БИК</w:t>
            </w:r>
            <w:r w:rsidRPr="00AA52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52B6" w:rsidRPr="00AA52B6">
              <w:rPr>
                <w:rFonts w:ascii="Times New Roman" w:hAnsi="Times New Roman" w:cs="Times New Roman"/>
                <w:lang w:val="en-US"/>
              </w:rPr>
              <w:t>044030790</w:t>
            </w:r>
            <w:r w:rsidRPr="00AA52B6">
              <w:rPr>
                <w:rFonts w:ascii="Times New Roman" w:hAnsi="Times New Roman" w:cs="Times New Roman"/>
                <w:lang w:val="en-US"/>
              </w:rPr>
              <w:br/>
            </w:r>
            <w:r w:rsidRPr="0086438A">
              <w:rPr>
                <w:rFonts w:ascii="Times New Roman" w:hAnsi="Times New Roman" w:cs="Times New Roman"/>
                <w:lang w:val="en-US"/>
              </w:rPr>
              <w:t>e</w:t>
            </w:r>
            <w:r w:rsidRPr="00AA52B6">
              <w:rPr>
                <w:rFonts w:ascii="Times New Roman" w:hAnsi="Times New Roman" w:cs="Times New Roman"/>
                <w:lang w:val="en-US"/>
              </w:rPr>
              <w:t>-</w:t>
            </w:r>
            <w:r w:rsidRPr="0086438A">
              <w:rPr>
                <w:rFonts w:ascii="Times New Roman" w:hAnsi="Times New Roman" w:cs="Times New Roman"/>
                <w:lang w:val="en-US"/>
              </w:rPr>
              <w:t>mail</w:t>
            </w:r>
            <w:r w:rsidRPr="00AA52B6">
              <w:rPr>
                <w:rFonts w:ascii="Times New Roman" w:hAnsi="Times New Roman" w:cs="Times New Roman"/>
                <w:lang w:val="en-US"/>
              </w:rPr>
              <w:t>:</w:t>
            </w:r>
            <w:r w:rsidR="00AA52B6" w:rsidRPr="00AA52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52B6">
              <w:rPr>
                <w:rFonts w:ascii="Times New Roman" w:hAnsi="Times New Roman" w:cs="Times New Roman"/>
                <w:lang w:val="en-US"/>
              </w:rPr>
              <w:t>ladyaspb@yandex.ru</w:t>
            </w:r>
          </w:p>
          <w:p w:rsidR="00EB7804" w:rsidRPr="00AA52B6" w:rsidRDefault="00EB7804" w:rsidP="00EB7804">
            <w:pPr>
              <w:pStyle w:val="a3"/>
              <w:contextualSpacing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:rsidR="00EB7804" w:rsidRPr="000C0D43" w:rsidRDefault="00EB7804" w:rsidP="00EB7804">
            <w:pPr>
              <w:pStyle w:val="a3"/>
              <w:contextualSpacing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Генеральный директор</w:t>
            </w:r>
          </w:p>
          <w:p w:rsidR="00EB7804" w:rsidRPr="000C0D43" w:rsidRDefault="00EB7804" w:rsidP="00EB7804">
            <w:pPr>
              <w:pStyle w:val="a3"/>
              <w:contextualSpacing/>
              <w:jc w:val="left"/>
              <w:rPr>
                <w:b w:val="0"/>
                <w:sz w:val="22"/>
                <w:szCs w:val="22"/>
              </w:rPr>
            </w:pPr>
          </w:p>
          <w:p w:rsidR="00574BD6" w:rsidRPr="00AA52B6" w:rsidRDefault="00EB7804" w:rsidP="00AA52B6">
            <w:pPr>
              <w:rPr>
                <w:rFonts w:ascii="Times New Roman" w:hAnsi="Times New Roman" w:cs="Times New Roman"/>
              </w:rPr>
            </w:pPr>
            <w:r w:rsidRPr="000C0D43">
              <w:rPr>
                <w:rFonts w:ascii="Times New Roman" w:hAnsi="Times New Roman" w:cs="Times New Roman"/>
                <w:b/>
              </w:rPr>
              <w:t>____</w:t>
            </w:r>
            <w:r w:rsidR="00AA52B6">
              <w:rPr>
                <w:rFonts w:ascii="Times New Roman" w:hAnsi="Times New Roman" w:cs="Times New Roman"/>
                <w:b/>
              </w:rPr>
              <w:t>__________________</w:t>
            </w:r>
            <w:proofErr w:type="spellStart"/>
            <w:r w:rsidR="00AA52B6">
              <w:rPr>
                <w:rFonts w:ascii="Times New Roman" w:hAnsi="Times New Roman" w:cs="Times New Roman"/>
                <w:b/>
              </w:rPr>
              <w:t>Газина</w:t>
            </w:r>
            <w:proofErr w:type="spellEnd"/>
            <w:r w:rsidR="00AA52B6">
              <w:rPr>
                <w:rFonts w:ascii="Times New Roman" w:hAnsi="Times New Roman" w:cs="Times New Roman"/>
                <w:b/>
              </w:rPr>
              <w:t xml:space="preserve"> Е. Ю.</w:t>
            </w:r>
          </w:p>
        </w:tc>
        <w:tc>
          <w:tcPr>
            <w:tcW w:w="4770" w:type="dxa"/>
          </w:tcPr>
          <w:p w:rsidR="00F352C7" w:rsidRPr="00F352C7" w:rsidRDefault="00F352C7" w:rsidP="00E4350A">
            <w:pPr>
              <w:rPr>
                <w:rFonts w:ascii="Times New Roman" w:hAnsi="Times New Roman" w:cs="Times New Roman"/>
              </w:rPr>
            </w:pPr>
          </w:p>
        </w:tc>
      </w:tr>
    </w:tbl>
    <w:p w:rsidR="000C0D43" w:rsidRPr="00F91F6B" w:rsidRDefault="000C0D43" w:rsidP="00A06B50">
      <w:pPr>
        <w:ind w:firstLine="360"/>
        <w:jc w:val="both"/>
        <w:rPr>
          <w:rFonts w:ascii="Times New Roman" w:hAnsi="Times New Roman" w:cs="Times New Roman"/>
        </w:rPr>
      </w:pPr>
    </w:p>
    <w:sectPr w:rsidR="000C0D43" w:rsidRPr="00F91F6B" w:rsidSect="00710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-BoldMT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7C3"/>
    <w:multiLevelType w:val="hybridMultilevel"/>
    <w:tmpl w:val="373ECF6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43"/>
    <w:rsid w:val="00061AD4"/>
    <w:rsid w:val="00070B97"/>
    <w:rsid w:val="00091A77"/>
    <w:rsid w:val="000C0D43"/>
    <w:rsid w:val="000F4CCF"/>
    <w:rsid w:val="00220F01"/>
    <w:rsid w:val="00231D33"/>
    <w:rsid w:val="00243C41"/>
    <w:rsid w:val="00293B2E"/>
    <w:rsid w:val="003A3FCB"/>
    <w:rsid w:val="003C1389"/>
    <w:rsid w:val="00423921"/>
    <w:rsid w:val="00451778"/>
    <w:rsid w:val="00484D88"/>
    <w:rsid w:val="004F6F62"/>
    <w:rsid w:val="0050777F"/>
    <w:rsid w:val="005156E6"/>
    <w:rsid w:val="00574BD6"/>
    <w:rsid w:val="005840F8"/>
    <w:rsid w:val="0059218D"/>
    <w:rsid w:val="005B3693"/>
    <w:rsid w:val="005C64B6"/>
    <w:rsid w:val="006319E8"/>
    <w:rsid w:val="0069688D"/>
    <w:rsid w:val="00700B68"/>
    <w:rsid w:val="007101EB"/>
    <w:rsid w:val="00726531"/>
    <w:rsid w:val="00751BCD"/>
    <w:rsid w:val="00751F2F"/>
    <w:rsid w:val="00772E80"/>
    <w:rsid w:val="00774253"/>
    <w:rsid w:val="0079737A"/>
    <w:rsid w:val="007E05B2"/>
    <w:rsid w:val="008556A5"/>
    <w:rsid w:val="008930AF"/>
    <w:rsid w:val="009063AA"/>
    <w:rsid w:val="009C3FC9"/>
    <w:rsid w:val="009C76CB"/>
    <w:rsid w:val="00A06B50"/>
    <w:rsid w:val="00A15A02"/>
    <w:rsid w:val="00A2622A"/>
    <w:rsid w:val="00A84210"/>
    <w:rsid w:val="00AA52B6"/>
    <w:rsid w:val="00AC7EE9"/>
    <w:rsid w:val="00AF3D1F"/>
    <w:rsid w:val="00B14002"/>
    <w:rsid w:val="00B40000"/>
    <w:rsid w:val="00B749ED"/>
    <w:rsid w:val="00C22504"/>
    <w:rsid w:val="00C27B0D"/>
    <w:rsid w:val="00C63EBD"/>
    <w:rsid w:val="00C766B7"/>
    <w:rsid w:val="00CC0445"/>
    <w:rsid w:val="00CD157C"/>
    <w:rsid w:val="00CE49AB"/>
    <w:rsid w:val="00D67A59"/>
    <w:rsid w:val="00DE4131"/>
    <w:rsid w:val="00DE4C59"/>
    <w:rsid w:val="00E2083A"/>
    <w:rsid w:val="00E4350A"/>
    <w:rsid w:val="00E47D2C"/>
    <w:rsid w:val="00E77792"/>
    <w:rsid w:val="00EB7804"/>
    <w:rsid w:val="00ED244E"/>
    <w:rsid w:val="00ED77CD"/>
    <w:rsid w:val="00F352C7"/>
    <w:rsid w:val="00F91F6B"/>
    <w:rsid w:val="00FC169A"/>
    <w:rsid w:val="00FD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0C0D43"/>
    <w:rPr>
      <w:rFonts w:ascii="Times New Roman" w:eastAsia="Times New Roman" w:hAnsi="Times New Roman" w:cs="Times New Roman"/>
      <w:b/>
      <w:sz w:val="20"/>
      <w:szCs w:val="20"/>
    </w:rPr>
  </w:style>
  <w:style w:type="character" w:styleId="a5">
    <w:name w:val="Hyperlink"/>
    <w:basedOn w:val="a0"/>
    <w:rsid w:val="000C0D43"/>
    <w:rPr>
      <w:color w:val="0000FF"/>
      <w:u w:val="single"/>
    </w:rPr>
  </w:style>
  <w:style w:type="paragraph" w:customStyle="1" w:styleId="ConsNormal">
    <w:name w:val="ConsNormal"/>
    <w:rsid w:val="004517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mi-callto">
    <w:name w:val="wmi-callto"/>
    <w:basedOn w:val="a0"/>
    <w:rsid w:val="00751F2F"/>
  </w:style>
  <w:style w:type="character" w:customStyle="1" w:styleId="normaltextrun">
    <w:name w:val="normaltextrun"/>
    <w:basedOn w:val="a0"/>
    <w:rsid w:val="00751BCD"/>
  </w:style>
  <w:style w:type="paragraph" w:customStyle="1" w:styleId="paragraph">
    <w:name w:val="paragraph"/>
    <w:basedOn w:val="a"/>
    <w:rsid w:val="005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267556908">
    <w:name w:val="scxw267556908"/>
    <w:basedOn w:val="a0"/>
    <w:rsid w:val="0050777F"/>
  </w:style>
  <w:style w:type="character" w:customStyle="1" w:styleId="spellingerror">
    <w:name w:val="spellingerror"/>
    <w:basedOn w:val="a0"/>
    <w:rsid w:val="0050777F"/>
  </w:style>
  <w:style w:type="character" w:customStyle="1" w:styleId="eop">
    <w:name w:val="eop"/>
    <w:basedOn w:val="a0"/>
    <w:rsid w:val="0050777F"/>
  </w:style>
  <w:style w:type="character" w:styleId="a6">
    <w:name w:val="annotation reference"/>
    <w:basedOn w:val="a0"/>
    <w:uiPriority w:val="99"/>
    <w:semiHidden/>
    <w:unhideWhenUsed/>
    <w:rsid w:val="00B749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749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749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749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749E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49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0C0D43"/>
    <w:rPr>
      <w:rFonts w:ascii="Times New Roman" w:eastAsia="Times New Roman" w:hAnsi="Times New Roman" w:cs="Times New Roman"/>
      <w:b/>
      <w:sz w:val="20"/>
      <w:szCs w:val="20"/>
    </w:rPr>
  </w:style>
  <w:style w:type="character" w:styleId="a5">
    <w:name w:val="Hyperlink"/>
    <w:basedOn w:val="a0"/>
    <w:rsid w:val="000C0D43"/>
    <w:rPr>
      <w:color w:val="0000FF"/>
      <w:u w:val="single"/>
    </w:rPr>
  </w:style>
  <w:style w:type="paragraph" w:customStyle="1" w:styleId="ConsNormal">
    <w:name w:val="ConsNormal"/>
    <w:rsid w:val="004517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mi-callto">
    <w:name w:val="wmi-callto"/>
    <w:basedOn w:val="a0"/>
    <w:rsid w:val="00751F2F"/>
  </w:style>
  <w:style w:type="character" w:customStyle="1" w:styleId="normaltextrun">
    <w:name w:val="normaltextrun"/>
    <w:basedOn w:val="a0"/>
    <w:rsid w:val="00751BCD"/>
  </w:style>
  <w:style w:type="paragraph" w:customStyle="1" w:styleId="paragraph">
    <w:name w:val="paragraph"/>
    <w:basedOn w:val="a"/>
    <w:rsid w:val="005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267556908">
    <w:name w:val="scxw267556908"/>
    <w:basedOn w:val="a0"/>
    <w:rsid w:val="0050777F"/>
  </w:style>
  <w:style w:type="character" w:customStyle="1" w:styleId="spellingerror">
    <w:name w:val="spellingerror"/>
    <w:basedOn w:val="a0"/>
    <w:rsid w:val="0050777F"/>
  </w:style>
  <w:style w:type="character" w:customStyle="1" w:styleId="eop">
    <w:name w:val="eop"/>
    <w:basedOn w:val="a0"/>
    <w:rsid w:val="0050777F"/>
  </w:style>
  <w:style w:type="character" w:styleId="a6">
    <w:name w:val="annotation reference"/>
    <w:basedOn w:val="a0"/>
    <w:uiPriority w:val="99"/>
    <w:semiHidden/>
    <w:unhideWhenUsed/>
    <w:rsid w:val="00B749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749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749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749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749E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4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7560-C718-43A6-8979-B803A54A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cbo5</dc:creator>
  <cp:lastModifiedBy>VIP</cp:lastModifiedBy>
  <cp:revision>2</cp:revision>
  <cp:lastPrinted>2019-01-18T13:15:00Z</cp:lastPrinted>
  <dcterms:created xsi:type="dcterms:W3CDTF">2020-01-28T09:16:00Z</dcterms:created>
  <dcterms:modified xsi:type="dcterms:W3CDTF">2020-01-28T09:16:00Z</dcterms:modified>
</cp:coreProperties>
</file>